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1934"/>
        <w:tblOverlap w:val="never"/>
        <w:tblW w:w="1064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851"/>
        <w:gridCol w:w="1134"/>
        <w:gridCol w:w="1701"/>
        <w:gridCol w:w="1984"/>
        <w:gridCol w:w="709"/>
        <w:gridCol w:w="992"/>
        <w:gridCol w:w="25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刘晓洁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1201210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3134121806803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中原工学院安全工程</w:t>
            </w:r>
            <w:r>
              <w:rPr>
                <w:rFonts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江北产业集中区安全生产监督检查大队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李丹丹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1201211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1134121002710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华东政法大学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/>
                <w:sz w:val="21"/>
                <w:szCs w:val="21"/>
              </w:rPr>
              <w:t>法律</w:t>
            </w:r>
            <w:r>
              <w:rPr>
                <w:rFonts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江北产业集中区投资服务中心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sz w:val="21"/>
                <w:szCs w:val="21"/>
              </w:rPr>
              <w:t>杨李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1201212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3134122004402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合肥工业大学</w:t>
            </w:r>
            <w:r>
              <w:rPr>
                <w:sz w:val="21"/>
                <w:szCs w:val="21"/>
              </w:rPr>
              <w:t>土木工程 </w:t>
            </w:r>
            <w:r>
              <w:rPr>
                <w:rFonts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江北产业集中区投资服务中心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安徽省江北产业集中区管委会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所属事业单位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公开招聘拟聘用人员名单</w:t>
      </w:r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26B7"/>
    <w:rsid w:val="12012957"/>
    <w:rsid w:val="2CDD3031"/>
    <w:rsid w:val="352426B7"/>
    <w:rsid w:val="5A7B3905"/>
    <w:rsid w:val="6EF24A85"/>
    <w:rsid w:val="7DC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2019-10-17T04:12:00Z</dcterms:created>
  <dc:creator>简单生活</dc:creator>
  <cp:lastModifiedBy>何琪慧</cp:lastModifiedBy>
  <dcterms:modified xsi:type="dcterms:W3CDTF">2019-10-21T02:21:48Z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